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B0C" w:rsidRDefault="00B22B0C" w:rsidP="00B22B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B22B0C" w:rsidRDefault="00B22B0C" w:rsidP="00B22B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B22B0C" w:rsidRDefault="00B22B0C" w:rsidP="00B22B0C">
      <w:pPr>
        <w:ind w:left="851" w:hanging="993"/>
        <w:rPr>
          <w:rFonts w:ascii="Times New Roman" w:hAnsi="Times New Roman" w:cs="Times New Roman"/>
          <w:b/>
          <w:sz w:val="24"/>
          <w:szCs w:val="24"/>
        </w:rPr>
      </w:pPr>
    </w:p>
    <w:p w:rsidR="00B22B0C" w:rsidRPr="00C8629C" w:rsidRDefault="00B22B0C" w:rsidP="00B22B0C">
      <w:pPr>
        <w:pStyle w:val="PargrafodaLista"/>
        <w:numPr>
          <w:ilvl w:val="0"/>
          <w:numId w:val="1"/>
        </w:numPr>
        <w:ind w:left="709" w:hanging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</w:t>
      </w:r>
      <w:r w:rsidR="003B5A9C">
        <w:rPr>
          <w:rFonts w:ascii="Times New Roman" w:hAnsi="Times New Roman" w:cs="Times New Roman"/>
          <w:b/>
          <w:sz w:val="24"/>
          <w:szCs w:val="24"/>
        </w:rPr>
        <w:t>RTA A SESSÃO ORDINÁRIA DO DIA 20</w:t>
      </w:r>
      <w:r>
        <w:rPr>
          <w:rFonts w:ascii="Times New Roman" w:hAnsi="Times New Roman" w:cs="Times New Roman"/>
          <w:b/>
          <w:sz w:val="24"/>
          <w:szCs w:val="24"/>
        </w:rPr>
        <w:t xml:space="preserve"> DE ABRIL</w:t>
      </w:r>
      <w:r w:rsidRPr="00C8629C">
        <w:rPr>
          <w:rFonts w:ascii="Times New Roman" w:hAnsi="Times New Roman" w:cs="Times New Roman"/>
          <w:b/>
          <w:sz w:val="24"/>
          <w:szCs w:val="24"/>
        </w:rPr>
        <w:t xml:space="preserve"> DE 2026.</w:t>
      </w:r>
    </w:p>
    <w:p w:rsidR="00B22B0C" w:rsidRDefault="00B22B0C" w:rsidP="00B22B0C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B22B0C" w:rsidRDefault="00B22B0C" w:rsidP="00B22B0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1134" w:hanging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B22B0C" w:rsidRDefault="00B22B0C" w:rsidP="00B22B0C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993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DISCUSSÃO E VOTAÇÃO DA ATA: Nº </w:t>
      </w:r>
      <w:r w:rsidR="003B5A9C">
        <w:rPr>
          <w:rFonts w:ascii="Times New Roman" w:hAnsi="Times New Roman" w:cs="Times New Roman"/>
          <w:b/>
          <w:sz w:val="24"/>
          <w:szCs w:val="24"/>
        </w:rPr>
        <w:t>009</w:t>
      </w:r>
      <w:r>
        <w:rPr>
          <w:rFonts w:ascii="Times New Roman" w:hAnsi="Times New Roman" w:cs="Times New Roman"/>
          <w:b/>
          <w:sz w:val="24"/>
          <w:szCs w:val="24"/>
        </w:rPr>
        <w:t>/20</w:t>
      </w:r>
      <w:r w:rsidR="003B5A9C">
        <w:rPr>
          <w:rFonts w:ascii="Times New Roman" w:hAnsi="Times New Roman" w:cs="Times New Roman"/>
          <w:b/>
          <w:sz w:val="24"/>
          <w:szCs w:val="24"/>
        </w:rPr>
        <w:t>26 da sessão ordinária do dia 13</w:t>
      </w:r>
      <w:r>
        <w:rPr>
          <w:rFonts w:ascii="Times New Roman" w:hAnsi="Times New Roman" w:cs="Times New Roman"/>
          <w:b/>
          <w:sz w:val="24"/>
          <w:szCs w:val="24"/>
        </w:rPr>
        <w:t xml:space="preserve"> de abril de 2026.</w:t>
      </w:r>
    </w:p>
    <w:p w:rsidR="00B22B0C" w:rsidRDefault="001C5ED0" w:rsidP="00B22B0C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C5ED0" w:rsidRPr="001C5ED0" w:rsidRDefault="001C5ED0" w:rsidP="001C5ED0">
      <w:pPr>
        <w:pStyle w:val="PargrafodaLista"/>
        <w:numPr>
          <w:ilvl w:val="0"/>
          <w:numId w:val="1"/>
        </w:numPr>
        <w:spacing w:after="0" w:line="240" w:lineRule="auto"/>
        <w:ind w:right="-56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1C5ED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LEITURA DE CONVITES E COMUNICAÇÕES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(se tiver)</w:t>
      </w:r>
    </w:p>
    <w:p w:rsidR="001C5ED0" w:rsidRDefault="001C5ED0" w:rsidP="00B22B0C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993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B22B0C" w:rsidRDefault="00B22B0C" w:rsidP="00B22B0C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6BA3" w:rsidRPr="00146BA3" w:rsidRDefault="00146BA3" w:rsidP="00B22B0C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5A9C" w:rsidRDefault="003B5A9C" w:rsidP="00B22B0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024</w:t>
      </w:r>
      <w:r w:rsidR="00B22B0C" w:rsidRPr="00146BA3">
        <w:rPr>
          <w:rFonts w:ascii="Times New Roman" w:hAnsi="Times New Roman" w:cs="Times New Roman"/>
          <w:b/>
          <w:sz w:val="24"/>
          <w:szCs w:val="24"/>
        </w:rPr>
        <w:t>/2026-</w:t>
      </w:r>
      <w:r w:rsidR="005300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00FD" w:rsidRPr="005300FD">
        <w:rPr>
          <w:rFonts w:ascii="Times New Roman" w:hAnsi="Times New Roman" w:cs="Times New Roman"/>
          <w:sz w:val="24"/>
          <w:szCs w:val="24"/>
        </w:rPr>
        <w:t>altera dispositivo da Lei Municipal nº 2.136/2018, que estabelece o Plano de Carreira do Magistério Público do Município e institui o respectivo Quadro de Cargos, e dá outras providências.</w:t>
      </w:r>
    </w:p>
    <w:p w:rsidR="005300FD" w:rsidRPr="005300FD" w:rsidRDefault="005300FD" w:rsidP="00B22B0C">
      <w:pPr>
        <w:pStyle w:val="PargrafodaLista"/>
        <w:ind w:left="0" w:firstLine="17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5A9C" w:rsidRPr="005300FD" w:rsidRDefault="003B5A9C" w:rsidP="003B5A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025</w:t>
      </w:r>
      <w:r w:rsidRPr="00146BA3">
        <w:rPr>
          <w:rFonts w:ascii="Times New Roman" w:hAnsi="Times New Roman" w:cs="Times New Roman"/>
          <w:b/>
          <w:sz w:val="24"/>
          <w:szCs w:val="24"/>
        </w:rPr>
        <w:t>/2026-</w:t>
      </w:r>
      <w:r w:rsidR="005300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00FD" w:rsidRPr="005300FD">
        <w:rPr>
          <w:rFonts w:ascii="Times New Roman" w:hAnsi="Times New Roman" w:cs="Times New Roman"/>
          <w:sz w:val="24"/>
          <w:szCs w:val="24"/>
        </w:rPr>
        <w:t>autoriza o Poder Executivo a realizar despesas com as comemorações alusivas ao Dia das Mães, e dá outras providencias.</w:t>
      </w:r>
      <w:r w:rsidRPr="005300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300F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00FD" w:rsidRDefault="003B5A9C" w:rsidP="003B5A9C">
      <w:pPr>
        <w:pStyle w:val="PargrafodaLista"/>
        <w:ind w:left="0" w:firstLine="170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026</w:t>
      </w:r>
      <w:r w:rsidRPr="00146BA3">
        <w:rPr>
          <w:rFonts w:ascii="Times New Roman" w:hAnsi="Times New Roman" w:cs="Times New Roman"/>
          <w:b/>
          <w:sz w:val="24"/>
          <w:szCs w:val="24"/>
        </w:rPr>
        <w:t>/2026-</w:t>
      </w:r>
      <w:r w:rsidR="005300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00FD" w:rsidRPr="005300FD">
        <w:rPr>
          <w:rFonts w:ascii="Times New Roman" w:hAnsi="Times New Roman" w:cs="Times New Roman"/>
          <w:sz w:val="24"/>
          <w:szCs w:val="24"/>
        </w:rPr>
        <w:t>autoriza o Poder Executivo Municipal a auxiliar no custeio de despesas de atleta representando o Município em competição esportiva, e dá outras providências.</w:t>
      </w:r>
      <w:r w:rsidRPr="005300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B5A9C" w:rsidRPr="005300FD" w:rsidRDefault="003B5A9C" w:rsidP="003B5A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 w:rsidRPr="005300F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5A9C" w:rsidRDefault="003B5A9C" w:rsidP="003B5A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027</w:t>
      </w:r>
      <w:r w:rsidRPr="00146BA3">
        <w:rPr>
          <w:rFonts w:ascii="Times New Roman" w:hAnsi="Times New Roman" w:cs="Times New Roman"/>
          <w:b/>
          <w:sz w:val="24"/>
          <w:szCs w:val="24"/>
        </w:rPr>
        <w:t xml:space="preserve">/2026- </w:t>
      </w:r>
      <w:r w:rsidR="005300FD" w:rsidRPr="005300FD">
        <w:rPr>
          <w:rFonts w:ascii="Times New Roman" w:hAnsi="Times New Roman" w:cs="Times New Roman"/>
          <w:sz w:val="24"/>
          <w:szCs w:val="24"/>
        </w:rPr>
        <w:t>altera o Anexo I da Lei Municipal nº 1.643, de 20 de maio de 2013, para incluir atividade sujeita à vigilância sanitária, e dá outras providências.</w:t>
      </w:r>
    </w:p>
    <w:p w:rsidR="001C5ED0" w:rsidRPr="005300FD" w:rsidRDefault="001C5ED0" w:rsidP="003B5A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</w:p>
    <w:p w:rsidR="00B22B0C" w:rsidRDefault="00B22B0C" w:rsidP="00B22B0C">
      <w:pPr>
        <w:pStyle w:val="PargrafodaLista"/>
        <w:ind w:left="0" w:firstLine="17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5ED0" w:rsidRDefault="001C5ED0" w:rsidP="001C5ED0">
      <w:pPr>
        <w:pStyle w:val="PargrafodaLista"/>
        <w:numPr>
          <w:ilvl w:val="0"/>
          <w:numId w:val="1"/>
        </w:numPr>
        <w:spacing w:after="0" w:line="240" w:lineRule="auto"/>
        <w:ind w:right="-56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</w:pPr>
      <w:r w:rsidRPr="001C5ED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  <w:t xml:space="preserve"> ATO DE HOMENAGEM</w:t>
      </w:r>
    </w:p>
    <w:p w:rsidR="001C5ED0" w:rsidRDefault="001C5ED0" w:rsidP="001C5ED0">
      <w:pPr>
        <w:pStyle w:val="PargrafodaLista"/>
        <w:spacing w:after="0" w:line="240" w:lineRule="auto"/>
        <w:ind w:left="862" w:right="-56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</w:pPr>
    </w:p>
    <w:p w:rsidR="001C5ED0" w:rsidRDefault="001C5ED0" w:rsidP="001C5ED0">
      <w:pPr>
        <w:pStyle w:val="PargrafodaLista"/>
        <w:spacing w:after="0" w:line="240" w:lineRule="auto"/>
        <w:ind w:left="862" w:right="-56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1C5ED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6.1 REGISTRO DE PRESENÇAS</w:t>
      </w:r>
    </w:p>
    <w:p w:rsidR="001C5ED0" w:rsidRDefault="001C5ED0" w:rsidP="001C5ED0">
      <w:pPr>
        <w:spacing w:after="0" w:line="240" w:lineRule="auto"/>
        <w:ind w:right="-568" w:firstLine="851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255E5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6.2 LEITURA DA MOÇÃO</w:t>
      </w:r>
    </w:p>
    <w:p w:rsidR="001C5ED0" w:rsidRDefault="001C5ED0" w:rsidP="001C5ED0">
      <w:pPr>
        <w:spacing w:after="0" w:line="240" w:lineRule="auto"/>
        <w:ind w:right="-568" w:firstLine="851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255E5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6.3 MENSAGEM</w:t>
      </w:r>
    </w:p>
    <w:p w:rsidR="001C5ED0" w:rsidRPr="00255E5A" w:rsidRDefault="001C5ED0" w:rsidP="001C5ED0">
      <w:pPr>
        <w:spacing w:after="0" w:line="240" w:lineRule="auto"/>
        <w:ind w:right="-568" w:firstLine="851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255E5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6.4 CONVITE AOS HOMENAGEADOS</w:t>
      </w:r>
    </w:p>
    <w:p w:rsidR="001C5ED0" w:rsidRDefault="001C5ED0" w:rsidP="001C5ED0">
      <w:pPr>
        <w:spacing w:after="0" w:line="240" w:lineRule="auto"/>
        <w:ind w:right="-568" w:firstLine="851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</w:pPr>
      <w:r w:rsidRPr="00255E5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6.5 ENTREGA DOS CERTIFICADOS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(</w:t>
      </w:r>
      <w:r w:rsidRPr="00255E5A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Todos os vereadores entregam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)</w:t>
      </w:r>
    </w:p>
    <w:p w:rsidR="001C5ED0" w:rsidRDefault="001C5ED0" w:rsidP="001C5ED0">
      <w:pPr>
        <w:spacing w:after="0" w:line="240" w:lineRule="auto"/>
        <w:ind w:right="-568" w:firstLine="851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255E5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6.6 ENTREGA DA PLACA</w:t>
      </w:r>
    </w:p>
    <w:p w:rsidR="001C5ED0" w:rsidRDefault="001C5ED0" w:rsidP="001C5ED0">
      <w:pPr>
        <w:spacing w:after="0" w:line="240" w:lineRule="auto"/>
        <w:ind w:right="-568" w:firstLine="851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255E5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6.7 MANIFESTAÇÃO DOS HOMENAGEADOS</w:t>
      </w:r>
    </w:p>
    <w:p w:rsidR="001C5ED0" w:rsidRDefault="001C5ED0" w:rsidP="001C5ED0">
      <w:pPr>
        <w:spacing w:after="0" w:line="240" w:lineRule="auto"/>
        <w:ind w:right="-568" w:firstLine="851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255E5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6.8 MANIFESTAÇÃO DOS VEREADORES</w:t>
      </w:r>
    </w:p>
    <w:p w:rsidR="001C5ED0" w:rsidRDefault="001C5ED0" w:rsidP="001C5ED0">
      <w:pPr>
        <w:spacing w:after="0" w:line="240" w:lineRule="auto"/>
        <w:ind w:right="-568" w:firstLine="851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255E5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6.9 MENSAGEM FINAL DA PRESIDÊNCIA</w:t>
      </w:r>
    </w:p>
    <w:p w:rsidR="00B22B0C" w:rsidRPr="001C5ED0" w:rsidRDefault="001C5ED0" w:rsidP="001C5ED0">
      <w:pPr>
        <w:spacing w:after="0" w:line="240" w:lineRule="auto"/>
        <w:ind w:right="-568" w:firstLine="851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255E5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6.10 ENCERRAMENTO DO ATO</w:t>
      </w:r>
    </w:p>
    <w:p w:rsidR="00B22B0C" w:rsidRDefault="00B22B0C" w:rsidP="00B22B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22B0C" w:rsidRDefault="00B22B0C" w:rsidP="00B22B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22B0C" w:rsidRDefault="00B22B0C" w:rsidP="001C5ED0">
      <w:pPr>
        <w:pStyle w:val="PargrafodaLista"/>
        <w:numPr>
          <w:ilvl w:val="0"/>
          <w:numId w:val="1"/>
        </w:numPr>
        <w:ind w:hanging="43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B22B0C" w:rsidRDefault="00B22B0C" w:rsidP="001C5ED0">
      <w:pPr>
        <w:pStyle w:val="PargrafodaLista"/>
        <w:numPr>
          <w:ilvl w:val="0"/>
          <w:numId w:val="1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B22B0C" w:rsidRPr="00C7180D" w:rsidRDefault="00B22B0C" w:rsidP="001C5ED0">
      <w:pPr>
        <w:pStyle w:val="PargrafodaLista"/>
        <w:numPr>
          <w:ilvl w:val="0"/>
          <w:numId w:val="1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p w:rsidR="00B22B0C" w:rsidRDefault="00B22B0C" w:rsidP="00B22B0C"/>
    <w:p w:rsidR="008A4B8F" w:rsidRDefault="008A4B8F"/>
    <w:sectPr w:rsidR="008A4B8F" w:rsidSect="00CC7E8B"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B0C"/>
    <w:rsid w:val="00146BA3"/>
    <w:rsid w:val="001C5ED0"/>
    <w:rsid w:val="003B5A9C"/>
    <w:rsid w:val="003F72AE"/>
    <w:rsid w:val="00440DEC"/>
    <w:rsid w:val="005300FD"/>
    <w:rsid w:val="008A4B8F"/>
    <w:rsid w:val="00963824"/>
    <w:rsid w:val="00A720B0"/>
    <w:rsid w:val="00B2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C36A6-9C9E-4E48-8A82-48F6CB06F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2B0C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22B0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638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38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235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5</cp:revision>
  <cp:lastPrinted>2026-04-13T21:02:00Z</cp:lastPrinted>
  <dcterms:created xsi:type="dcterms:W3CDTF">2026-04-15T18:28:00Z</dcterms:created>
  <dcterms:modified xsi:type="dcterms:W3CDTF">2026-04-17T19:24:00Z</dcterms:modified>
</cp:coreProperties>
</file>